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21C" w:rsidRPr="00B408F0" w:rsidRDefault="00B249E2" w:rsidP="00B249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08F0">
        <w:rPr>
          <w:rFonts w:ascii="Times New Roman" w:hAnsi="Times New Roman" w:cs="Times New Roman"/>
          <w:sz w:val="28"/>
          <w:szCs w:val="28"/>
        </w:rPr>
        <w:t xml:space="preserve">РЕЕСТР СЕРТИФИКАТОВ </w:t>
      </w:r>
    </w:p>
    <w:p w:rsidR="00B249E2" w:rsidRPr="00B408F0" w:rsidRDefault="00B249E2" w:rsidP="00B249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08F0">
        <w:rPr>
          <w:rFonts w:ascii="Times New Roman" w:hAnsi="Times New Roman" w:cs="Times New Roman"/>
          <w:sz w:val="28"/>
          <w:szCs w:val="28"/>
        </w:rPr>
        <w:t>РЕГИОНАЛЬНОГО КРУГЛОГО СТОЛА</w:t>
      </w:r>
    </w:p>
    <w:p w:rsidR="00B249E2" w:rsidRPr="00B408F0" w:rsidRDefault="00B249E2" w:rsidP="00B249E2">
      <w:pPr>
        <w:pStyle w:val="c0"/>
        <w:shd w:val="clear" w:color="auto" w:fill="FFFFFF"/>
        <w:spacing w:before="0" w:beforeAutospacing="0" w:after="0" w:afterAutospacing="0"/>
        <w:ind w:firstLine="568"/>
        <w:jc w:val="center"/>
        <w:rPr>
          <w:b/>
          <w:sz w:val="28"/>
          <w:szCs w:val="28"/>
        </w:rPr>
      </w:pPr>
      <w:r w:rsidRPr="00B408F0">
        <w:rPr>
          <w:b/>
          <w:sz w:val="28"/>
          <w:szCs w:val="28"/>
        </w:rPr>
        <w:t>«ПЕДАГОГ НАШЕГО ВРЕМЕНИ: ЧЕМУ И КАК УЧИТЬСЯ ПРОФЕССИОНАЛУ»</w:t>
      </w:r>
    </w:p>
    <w:p w:rsidR="00B249E2" w:rsidRDefault="00B408F0" w:rsidP="00B408F0">
      <w:pPr>
        <w:pStyle w:val="c0"/>
        <w:shd w:val="clear" w:color="auto" w:fill="FFFFFF"/>
        <w:spacing w:before="0" w:beforeAutospacing="0" w:after="0" w:afterAutospacing="0"/>
        <w:ind w:firstLine="568"/>
        <w:rPr>
          <w:b/>
          <w:sz w:val="28"/>
          <w:szCs w:val="28"/>
        </w:rPr>
      </w:pPr>
      <w:r w:rsidRPr="00B408F0">
        <w:rPr>
          <w:b/>
          <w:sz w:val="28"/>
          <w:szCs w:val="28"/>
        </w:rPr>
        <w:t>8 апреля 2026</w:t>
      </w:r>
      <w:r>
        <w:rPr>
          <w:b/>
          <w:sz w:val="28"/>
          <w:szCs w:val="28"/>
        </w:rPr>
        <w:t xml:space="preserve"> г.</w:t>
      </w:r>
    </w:p>
    <w:p w:rsidR="00B408F0" w:rsidRPr="00B408F0" w:rsidRDefault="00B408F0" w:rsidP="00B408F0">
      <w:pPr>
        <w:pStyle w:val="c0"/>
        <w:shd w:val="clear" w:color="auto" w:fill="FFFFFF"/>
        <w:spacing w:before="0" w:beforeAutospacing="0" w:after="0" w:afterAutospacing="0"/>
        <w:ind w:firstLine="568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4"/>
        <w:gridCol w:w="1671"/>
        <w:gridCol w:w="3969"/>
        <w:gridCol w:w="3367"/>
      </w:tblGrid>
      <w:tr w:rsidR="00B408F0" w:rsidRPr="00B408F0" w:rsidTr="00B408F0">
        <w:tc>
          <w:tcPr>
            <w:tcW w:w="564" w:type="dxa"/>
          </w:tcPr>
          <w:p w:rsidR="00B408F0" w:rsidRPr="00B408F0" w:rsidRDefault="00B408F0" w:rsidP="00B249E2">
            <w:pPr>
              <w:pStyle w:val="c0"/>
              <w:spacing w:before="0" w:beforeAutospacing="0" w:after="0" w:afterAutospacing="0"/>
              <w:jc w:val="center"/>
              <w:rPr>
                <w:rStyle w:val="c2"/>
                <w:b/>
                <w:bCs/>
                <w:color w:val="000000"/>
              </w:rPr>
            </w:pPr>
            <w:r w:rsidRPr="00B408F0">
              <w:rPr>
                <w:rStyle w:val="c2"/>
                <w:b/>
                <w:bCs/>
                <w:color w:val="000000"/>
              </w:rPr>
              <w:t>№</w:t>
            </w:r>
          </w:p>
        </w:tc>
        <w:tc>
          <w:tcPr>
            <w:tcW w:w="1671" w:type="dxa"/>
          </w:tcPr>
          <w:p w:rsidR="00B408F0" w:rsidRPr="00B408F0" w:rsidRDefault="00B408F0" w:rsidP="00B249E2">
            <w:pPr>
              <w:pStyle w:val="c0"/>
              <w:spacing w:before="0" w:beforeAutospacing="0" w:after="0" w:afterAutospacing="0"/>
              <w:jc w:val="center"/>
              <w:rPr>
                <w:rStyle w:val="c2"/>
                <w:b/>
                <w:bCs/>
                <w:color w:val="000000"/>
              </w:rPr>
            </w:pPr>
            <w:r w:rsidRPr="00B408F0">
              <w:rPr>
                <w:rStyle w:val="c2"/>
                <w:b/>
                <w:bCs/>
                <w:color w:val="000000"/>
              </w:rPr>
              <w:t>№ сертификата</w:t>
            </w:r>
          </w:p>
        </w:tc>
        <w:tc>
          <w:tcPr>
            <w:tcW w:w="3969" w:type="dxa"/>
          </w:tcPr>
          <w:p w:rsidR="00B408F0" w:rsidRPr="00B408F0" w:rsidRDefault="00B408F0" w:rsidP="00B249E2">
            <w:pPr>
              <w:pStyle w:val="c0"/>
              <w:spacing w:before="0" w:beforeAutospacing="0" w:after="0" w:afterAutospacing="0"/>
              <w:jc w:val="center"/>
              <w:rPr>
                <w:rStyle w:val="c2"/>
                <w:b/>
                <w:bCs/>
                <w:color w:val="000000"/>
              </w:rPr>
            </w:pPr>
            <w:r w:rsidRPr="00B408F0">
              <w:rPr>
                <w:rStyle w:val="c2"/>
                <w:b/>
                <w:bCs/>
                <w:color w:val="000000"/>
              </w:rPr>
              <w:t>Ф.И.О.</w:t>
            </w:r>
          </w:p>
        </w:tc>
        <w:tc>
          <w:tcPr>
            <w:tcW w:w="3367" w:type="dxa"/>
          </w:tcPr>
          <w:p w:rsidR="00B408F0" w:rsidRPr="00B408F0" w:rsidRDefault="00B408F0" w:rsidP="00B249E2">
            <w:pPr>
              <w:pStyle w:val="c0"/>
              <w:spacing w:before="0" w:beforeAutospacing="0" w:after="0" w:afterAutospacing="0"/>
              <w:jc w:val="center"/>
              <w:rPr>
                <w:rStyle w:val="c2"/>
                <w:b/>
                <w:bCs/>
                <w:color w:val="000000"/>
              </w:rPr>
            </w:pPr>
            <w:r w:rsidRPr="00B408F0">
              <w:rPr>
                <w:rStyle w:val="c2"/>
                <w:b/>
                <w:bCs/>
                <w:color w:val="000000"/>
              </w:rPr>
              <w:t>Примечание</w:t>
            </w:r>
          </w:p>
        </w:tc>
      </w:tr>
      <w:tr w:rsidR="00B408F0" w:rsidRPr="00B408F0" w:rsidTr="00B408F0">
        <w:tc>
          <w:tcPr>
            <w:tcW w:w="564" w:type="dxa"/>
          </w:tcPr>
          <w:p w:rsidR="00B408F0" w:rsidRPr="00B408F0" w:rsidRDefault="00B408F0" w:rsidP="00B408F0">
            <w:pPr>
              <w:pStyle w:val="c0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Style w:val="c2"/>
                <w:bCs/>
                <w:color w:val="000000"/>
              </w:rPr>
            </w:pPr>
          </w:p>
        </w:tc>
        <w:tc>
          <w:tcPr>
            <w:tcW w:w="1671" w:type="dxa"/>
          </w:tcPr>
          <w:p w:rsidR="00B408F0" w:rsidRPr="00B408F0" w:rsidRDefault="00B408F0" w:rsidP="00B408F0">
            <w:pPr>
              <w:pStyle w:val="c0"/>
              <w:spacing w:before="0" w:beforeAutospacing="0" w:after="0" w:afterAutospacing="0"/>
              <w:jc w:val="center"/>
              <w:rPr>
                <w:rStyle w:val="c2"/>
                <w:bCs/>
                <w:color w:val="000000"/>
              </w:rPr>
            </w:pPr>
            <w:r w:rsidRPr="00B408F0">
              <w:rPr>
                <w:rStyle w:val="c2"/>
                <w:bCs/>
                <w:color w:val="000000"/>
              </w:rPr>
              <w:t>ПНВЧ 001</w:t>
            </w:r>
          </w:p>
        </w:tc>
        <w:tc>
          <w:tcPr>
            <w:tcW w:w="3969" w:type="dxa"/>
          </w:tcPr>
          <w:p w:rsidR="00B408F0" w:rsidRPr="00B408F0" w:rsidRDefault="00B408F0" w:rsidP="00B408F0">
            <w:pPr>
              <w:pStyle w:val="c0"/>
              <w:spacing w:before="0" w:beforeAutospacing="0" w:after="0" w:afterAutospacing="0"/>
              <w:jc w:val="both"/>
              <w:rPr>
                <w:rStyle w:val="c2"/>
                <w:bCs/>
                <w:color w:val="000000"/>
              </w:rPr>
            </w:pPr>
            <w:r w:rsidRPr="00B408F0">
              <w:rPr>
                <w:rStyle w:val="c2"/>
                <w:bCs/>
                <w:color w:val="000000"/>
              </w:rPr>
              <w:t>Ткачук Ольга Валентиновна</w:t>
            </w:r>
          </w:p>
        </w:tc>
        <w:tc>
          <w:tcPr>
            <w:tcW w:w="3367" w:type="dxa"/>
          </w:tcPr>
          <w:p w:rsidR="00B408F0" w:rsidRPr="00B408F0" w:rsidRDefault="00B408F0" w:rsidP="00B408F0">
            <w:pPr>
              <w:pStyle w:val="c0"/>
              <w:spacing w:before="0" w:beforeAutospacing="0" w:after="0" w:afterAutospacing="0"/>
              <w:jc w:val="center"/>
              <w:rPr>
                <w:rStyle w:val="c2"/>
                <w:bCs/>
                <w:color w:val="000000"/>
              </w:rPr>
            </w:pPr>
            <w:r w:rsidRPr="00B408F0">
              <w:rPr>
                <w:rStyle w:val="c2"/>
                <w:bCs/>
                <w:color w:val="000000"/>
              </w:rPr>
              <w:t>организатор</w:t>
            </w:r>
          </w:p>
        </w:tc>
      </w:tr>
      <w:tr w:rsidR="00B408F0" w:rsidRPr="00B408F0" w:rsidTr="00B408F0">
        <w:tc>
          <w:tcPr>
            <w:tcW w:w="564" w:type="dxa"/>
          </w:tcPr>
          <w:p w:rsidR="00B408F0" w:rsidRPr="00B408F0" w:rsidRDefault="00B408F0" w:rsidP="00B408F0">
            <w:pPr>
              <w:pStyle w:val="c0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Style w:val="c2"/>
                <w:bCs/>
                <w:color w:val="000000"/>
              </w:rPr>
            </w:pPr>
          </w:p>
        </w:tc>
        <w:tc>
          <w:tcPr>
            <w:tcW w:w="1671" w:type="dxa"/>
          </w:tcPr>
          <w:p w:rsidR="00B408F0" w:rsidRPr="00B408F0" w:rsidRDefault="00B408F0" w:rsidP="00B408F0">
            <w:pPr>
              <w:pStyle w:val="c0"/>
              <w:spacing w:before="0" w:beforeAutospacing="0" w:after="0" w:afterAutospacing="0"/>
              <w:jc w:val="center"/>
              <w:rPr>
                <w:rStyle w:val="c2"/>
                <w:bCs/>
                <w:color w:val="000000"/>
              </w:rPr>
            </w:pPr>
            <w:r w:rsidRPr="00B408F0">
              <w:rPr>
                <w:rStyle w:val="c2"/>
                <w:bCs/>
                <w:color w:val="000000"/>
              </w:rPr>
              <w:t>ПВНЧ 002</w:t>
            </w:r>
          </w:p>
        </w:tc>
        <w:tc>
          <w:tcPr>
            <w:tcW w:w="3969" w:type="dxa"/>
          </w:tcPr>
          <w:p w:rsidR="00B408F0" w:rsidRPr="00B408F0" w:rsidRDefault="00B408F0" w:rsidP="00B408F0">
            <w:pPr>
              <w:pStyle w:val="c0"/>
              <w:spacing w:before="0" w:beforeAutospacing="0" w:after="0" w:afterAutospacing="0"/>
              <w:jc w:val="both"/>
              <w:rPr>
                <w:rStyle w:val="c2"/>
                <w:bCs/>
                <w:color w:val="000000"/>
              </w:rPr>
            </w:pPr>
            <w:r w:rsidRPr="00B408F0">
              <w:rPr>
                <w:rStyle w:val="c2"/>
                <w:bCs/>
                <w:color w:val="000000"/>
              </w:rPr>
              <w:t>Ганштейн Алёна Игнадиевна</w:t>
            </w:r>
          </w:p>
        </w:tc>
        <w:tc>
          <w:tcPr>
            <w:tcW w:w="3367" w:type="dxa"/>
          </w:tcPr>
          <w:p w:rsidR="00B408F0" w:rsidRPr="00B408F0" w:rsidRDefault="00B408F0" w:rsidP="00B408F0">
            <w:pPr>
              <w:pStyle w:val="c0"/>
              <w:spacing w:before="0" w:beforeAutospacing="0" w:after="0" w:afterAutospacing="0"/>
              <w:jc w:val="center"/>
              <w:rPr>
                <w:rStyle w:val="c2"/>
                <w:bCs/>
                <w:color w:val="000000"/>
              </w:rPr>
            </w:pPr>
            <w:r w:rsidRPr="00B408F0">
              <w:rPr>
                <w:rStyle w:val="c2"/>
                <w:bCs/>
                <w:color w:val="000000"/>
              </w:rPr>
              <w:t>организатор</w:t>
            </w:r>
          </w:p>
        </w:tc>
      </w:tr>
      <w:tr w:rsidR="00B408F0" w:rsidRPr="00B408F0" w:rsidTr="00B408F0">
        <w:tc>
          <w:tcPr>
            <w:tcW w:w="564" w:type="dxa"/>
          </w:tcPr>
          <w:p w:rsidR="00B408F0" w:rsidRPr="00B408F0" w:rsidRDefault="00B408F0" w:rsidP="00B408F0">
            <w:pPr>
              <w:pStyle w:val="c0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Style w:val="c2"/>
                <w:bCs/>
                <w:color w:val="000000"/>
              </w:rPr>
            </w:pPr>
          </w:p>
        </w:tc>
        <w:tc>
          <w:tcPr>
            <w:tcW w:w="1671" w:type="dxa"/>
          </w:tcPr>
          <w:p w:rsidR="00B408F0" w:rsidRPr="00B408F0" w:rsidRDefault="00B408F0" w:rsidP="00B40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8F0"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ПВНЧ 003</w:t>
            </w:r>
          </w:p>
        </w:tc>
        <w:tc>
          <w:tcPr>
            <w:tcW w:w="3969" w:type="dxa"/>
          </w:tcPr>
          <w:p w:rsidR="00B408F0" w:rsidRPr="00B408F0" w:rsidRDefault="00B408F0" w:rsidP="00B408F0">
            <w:pPr>
              <w:pStyle w:val="c0"/>
              <w:spacing w:before="0" w:beforeAutospacing="0" w:after="0" w:afterAutospacing="0"/>
              <w:jc w:val="both"/>
              <w:rPr>
                <w:rStyle w:val="c2"/>
                <w:bCs/>
                <w:color w:val="000000"/>
              </w:rPr>
            </w:pPr>
            <w:r w:rsidRPr="00B408F0">
              <w:rPr>
                <w:rStyle w:val="c2"/>
                <w:bCs/>
                <w:color w:val="000000"/>
              </w:rPr>
              <w:t>Горобец Наталия Николаевна</w:t>
            </w:r>
          </w:p>
        </w:tc>
        <w:tc>
          <w:tcPr>
            <w:tcW w:w="3367" w:type="dxa"/>
          </w:tcPr>
          <w:p w:rsidR="00B408F0" w:rsidRPr="00B408F0" w:rsidRDefault="00B408F0" w:rsidP="00B408F0">
            <w:pPr>
              <w:pStyle w:val="c0"/>
              <w:spacing w:before="0" w:beforeAutospacing="0" w:after="0" w:afterAutospacing="0"/>
              <w:jc w:val="center"/>
              <w:rPr>
                <w:rStyle w:val="c2"/>
                <w:bCs/>
                <w:color w:val="000000"/>
              </w:rPr>
            </w:pPr>
            <w:r w:rsidRPr="00B408F0">
              <w:rPr>
                <w:rStyle w:val="c2"/>
                <w:bCs/>
                <w:color w:val="000000"/>
              </w:rPr>
              <w:t>организатор</w:t>
            </w:r>
          </w:p>
        </w:tc>
      </w:tr>
      <w:tr w:rsidR="00B408F0" w:rsidRPr="00B408F0" w:rsidTr="00B408F0">
        <w:tc>
          <w:tcPr>
            <w:tcW w:w="564" w:type="dxa"/>
          </w:tcPr>
          <w:p w:rsidR="00B408F0" w:rsidRPr="00B408F0" w:rsidRDefault="00B408F0" w:rsidP="00B408F0">
            <w:pPr>
              <w:pStyle w:val="c0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Style w:val="c2"/>
                <w:bCs/>
                <w:color w:val="000000"/>
              </w:rPr>
            </w:pPr>
          </w:p>
        </w:tc>
        <w:tc>
          <w:tcPr>
            <w:tcW w:w="1671" w:type="dxa"/>
          </w:tcPr>
          <w:p w:rsidR="00B408F0" w:rsidRPr="00B408F0" w:rsidRDefault="00B408F0" w:rsidP="00B40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8F0"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ПВНЧ 004</w:t>
            </w:r>
          </w:p>
        </w:tc>
        <w:tc>
          <w:tcPr>
            <w:tcW w:w="3969" w:type="dxa"/>
          </w:tcPr>
          <w:p w:rsidR="00B408F0" w:rsidRPr="00B408F0" w:rsidRDefault="00B408F0" w:rsidP="00B408F0">
            <w:pPr>
              <w:pStyle w:val="c0"/>
              <w:spacing w:before="0" w:beforeAutospacing="0" w:after="0" w:afterAutospacing="0"/>
              <w:jc w:val="both"/>
              <w:rPr>
                <w:rStyle w:val="c2"/>
                <w:bCs/>
                <w:color w:val="000000"/>
              </w:rPr>
            </w:pPr>
            <w:r w:rsidRPr="00B408F0">
              <w:rPr>
                <w:rStyle w:val="c2"/>
                <w:bCs/>
                <w:color w:val="000000"/>
              </w:rPr>
              <w:t>Бекирова Ирина Александровна</w:t>
            </w:r>
          </w:p>
        </w:tc>
        <w:tc>
          <w:tcPr>
            <w:tcW w:w="3367" w:type="dxa"/>
          </w:tcPr>
          <w:p w:rsidR="00B408F0" w:rsidRPr="00B408F0" w:rsidRDefault="00B408F0" w:rsidP="00B408F0">
            <w:pPr>
              <w:pStyle w:val="c0"/>
              <w:spacing w:before="0" w:beforeAutospacing="0" w:after="0" w:afterAutospacing="0"/>
              <w:jc w:val="center"/>
              <w:rPr>
                <w:rStyle w:val="c2"/>
                <w:bCs/>
                <w:color w:val="000000"/>
              </w:rPr>
            </w:pPr>
            <w:r w:rsidRPr="00B408F0">
              <w:rPr>
                <w:rStyle w:val="c2"/>
                <w:bCs/>
                <w:color w:val="000000"/>
              </w:rPr>
              <w:t>организатор</w:t>
            </w:r>
          </w:p>
        </w:tc>
      </w:tr>
      <w:tr w:rsidR="00B408F0" w:rsidRPr="00B408F0" w:rsidTr="00B408F0">
        <w:tc>
          <w:tcPr>
            <w:tcW w:w="564" w:type="dxa"/>
          </w:tcPr>
          <w:p w:rsidR="00B408F0" w:rsidRPr="00B408F0" w:rsidRDefault="00B408F0" w:rsidP="00B408F0">
            <w:pPr>
              <w:pStyle w:val="c0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Style w:val="c2"/>
                <w:bCs/>
                <w:color w:val="000000"/>
              </w:rPr>
            </w:pPr>
          </w:p>
        </w:tc>
        <w:tc>
          <w:tcPr>
            <w:tcW w:w="1671" w:type="dxa"/>
          </w:tcPr>
          <w:p w:rsidR="00B408F0" w:rsidRPr="00B408F0" w:rsidRDefault="00B408F0" w:rsidP="00B40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8F0"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ПВНЧ 005</w:t>
            </w:r>
          </w:p>
        </w:tc>
        <w:tc>
          <w:tcPr>
            <w:tcW w:w="3969" w:type="dxa"/>
          </w:tcPr>
          <w:p w:rsidR="00B408F0" w:rsidRPr="00B408F0" w:rsidRDefault="00B408F0" w:rsidP="00B408F0">
            <w:pPr>
              <w:pStyle w:val="c0"/>
              <w:spacing w:before="0" w:beforeAutospacing="0" w:after="0" w:afterAutospacing="0"/>
              <w:jc w:val="both"/>
              <w:rPr>
                <w:rStyle w:val="c2"/>
                <w:bCs/>
                <w:color w:val="000000"/>
              </w:rPr>
            </w:pPr>
            <w:r w:rsidRPr="00B408F0">
              <w:rPr>
                <w:rStyle w:val="c2"/>
                <w:bCs/>
                <w:color w:val="000000"/>
              </w:rPr>
              <w:t>Коломеец Наталья Эдуардовна</w:t>
            </w:r>
          </w:p>
        </w:tc>
        <w:tc>
          <w:tcPr>
            <w:tcW w:w="3367" w:type="dxa"/>
          </w:tcPr>
          <w:p w:rsidR="00B408F0" w:rsidRPr="00B408F0" w:rsidRDefault="00B408F0" w:rsidP="00B408F0">
            <w:pPr>
              <w:pStyle w:val="c0"/>
              <w:spacing w:before="0" w:beforeAutospacing="0" w:after="0" w:afterAutospacing="0"/>
              <w:jc w:val="center"/>
              <w:rPr>
                <w:rStyle w:val="c2"/>
                <w:bCs/>
                <w:color w:val="000000"/>
              </w:rPr>
            </w:pPr>
            <w:r w:rsidRPr="00B408F0">
              <w:rPr>
                <w:rStyle w:val="c2"/>
                <w:bCs/>
                <w:color w:val="000000"/>
              </w:rPr>
              <w:t>организатор</w:t>
            </w:r>
          </w:p>
        </w:tc>
      </w:tr>
      <w:tr w:rsidR="00B408F0" w:rsidRPr="00B408F0" w:rsidTr="00B408F0">
        <w:tc>
          <w:tcPr>
            <w:tcW w:w="564" w:type="dxa"/>
          </w:tcPr>
          <w:p w:rsidR="00B408F0" w:rsidRPr="00B408F0" w:rsidRDefault="00B408F0" w:rsidP="00B408F0">
            <w:pPr>
              <w:pStyle w:val="c0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Style w:val="c2"/>
                <w:bCs/>
                <w:color w:val="000000"/>
              </w:rPr>
            </w:pPr>
          </w:p>
        </w:tc>
        <w:tc>
          <w:tcPr>
            <w:tcW w:w="1671" w:type="dxa"/>
          </w:tcPr>
          <w:p w:rsidR="00B408F0" w:rsidRPr="00B408F0" w:rsidRDefault="00B408F0" w:rsidP="00B40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8F0"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ПВНЧ 006</w:t>
            </w:r>
          </w:p>
        </w:tc>
        <w:tc>
          <w:tcPr>
            <w:tcW w:w="3969" w:type="dxa"/>
          </w:tcPr>
          <w:p w:rsidR="00B408F0" w:rsidRPr="00B408F0" w:rsidRDefault="00B408F0" w:rsidP="00B408F0">
            <w:pPr>
              <w:pStyle w:val="c0"/>
              <w:spacing w:before="0" w:beforeAutospacing="0" w:after="0" w:afterAutospacing="0"/>
              <w:jc w:val="both"/>
              <w:rPr>
                <w:rStyle w:val="c2"/>
                <w:bCs/>
                <w:color w:val="000000"/>
              </w:rPr>
            </w:pPr>
            <w:r w:rsidRPr="00B408F0">
              <w:rPr>
                <w:rStyle w:val="c2"/>
                <w:bCs/>
                <w:color w:val="000000"/>
              </w:rPr>
              <w:t>Янко Елена Викторовна</w:t>
            </w:r>
          </w:p>
        </w:tc>
        <w:tc>
          <w:tcPr>
            <w:tcW w:w="3367" w:type="dxa"/>
          </w:tcPr>
          <w:p w:rsidR="00B408F0" w:rsidRPr="00B408F0" w:rsidRDefault="00B408F0" w:rsidP="00B40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8F0">
              <w:rPr>
                <w:rStyle w:val="c2"/>
                <w:rFonts w:ascii="Times New Roman" w:hAnsi="Times New Roman" w:cs="Times New Roman"/>
                <w:bCs/>
                <w:color w:val="000000"/>
              </w:rPr>
              <w:t>организатор</w:t>
            </w:r>
          </w:p>
        </w:tc>
      </w:tr>
      <w:tr w:rsidR="00B408F0" w:rsidRPr="00B408F0" w:rsidTr="00B408F0">
        <w:tc>
          <w:tcPr>
            <w:tcW w:w="564" w:type="dxa"/>
          </w:tcPr>
          <w:p w:rsidR="00B408F0" w:rsidRPr="00B408F0" w:rsidRDefault="00B408F0" w:rsidP="00B408F0">
            <w:pPr>
              <w:pStyle w:val="c0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Style w:val="c2"/>
                <w:bCs/>
                <w:color w:val="000000"/>
              </w:rPr>
            </w:pPr>
          </w:p>
        </w:tc>
        <w:tc>
          <w:tcPr>
            <w:tcW w:w="1671" w:type="dxa"/>
          </w:tcPr>
          <w:p w:rsidR="00B408F0" w:rsidRPr="00B408F0" w:rsidRDefault="00B408F0" w:rsidP="00B40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8F0"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ПВНЧ 007</w:t>
            </w:r>
          </w:p>
        </w:tc>
        <w:tc>
          <w:tcPr>
            <w:tcW w:w="3969" w:type="dxa"/>
          </w:tcPr>
          <w:p w:rsidR="00B408F0" w:rsidRPr="00B408F0" w:rsidRDefault="00B408F0" w:rsidP="00B408F0">
            <w:pPr>
              <w:pStyle w:val="c0"/>
              <w:spacing w:before="0" w:beforeAutospacing="0" w:after="0" w:afterAutospacing="0"/>
              <w:jc w:val="both"/>
              <w:rPr>
                <w:rStyle w:val="c2"/>
                <w:bCs/>
                <w:color w:val="000000"/>
              </w:rPr>
            </w:pPr>
            <w:r w:rsidRPr="00B408F0">
              <w:rPr>
                <w:rStyle w:val="c2"/>
                <w:bCs/>
                <w:color w:val="000000"/>
              </w:rPr>
              <w:t>Быкова Оксана Геннадиевна</w:t>
            </w:r>
          </w:p>
        </w:tc>
        <w:tc>
          <w:tcPr>
            <w:tcW w:w="3367" w:type="dxa"/>
          </w:tcPr>
          <w:p w:rsidR="00B408F0" w:rsidRPr="00B408F0" w:rsidRDefault="00B408F0" w:rsidP="00B40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8F0">
              <w:rPr>
                <w:rStyle w:val="c2"/>
                <w:rFonts w:ascii="Times New Roman" w:hAnsi="Times New Roman" w:cs="Times New Roman"/>
                <w:bCs/>
                <w:color w:val="000000"/>
              </w:rPr>
              <w:t>организатор</w:t>
            </w:r>
          </w:p>
        </w:tc>
      </w:tr>
      <w:tr w:rsidR="00B408F0" w:rsidRPr="00B408F0" w:rsidTr="00B408F0">
        <w:tc>
          <w:tcPr>
            <w:tcW w:w="564" w:type="dxa"/>
          </w:tcPr>
          <w:p w:rsidR="00B408F0" w:rsidRPr="00B408F0" w:rsidRDefault="00B408F0" w:rsidP="00B408F0">
            <w:pPr>
              <w:pStyle w:val="c0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Style w:val="c2"/>
                <w:bCs/>
                <w:color w:val="000000"/>
              </w:rPr>
            </w:pPr>
          </w:p>
        </w:tc>
        <w:tc>
          <w:tcPr>
            <w:tcW w:w="1671" w:type="dxa"/>
          </w:tcPr>
          <w:p w:rsidR="00B408F0" w:rsidRPr="00B408F0" w:rsidRDefault="00B408F0" w:rsidP="00B40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8F0"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ПВНЧ 008</w:t>
            </w:r>
          </w:p>
        </w:tc>
        <w:tc>
          <w:tcPr>
            <w:tcW w:w="3969" w:type="dxa"/>
          </w:tcPr>
          <w:p w:rsidR="00B408F0" w:rsidRPr="00B408F0" w:rsidRDefault="00B408F0" w:rsidP="00B408F0">
            <w:pPr>
              <w:pStyle w:val="c0"/>
              <w:spacing w:before="0" w:beforeAutospacing="0" w:after="0" w:afterAutospacing="0"/>
              <w:jc w:val="both"/>
              <w:rPr>
                <w:rStyle w:val="c2"/>
                <w:bCs/>
                <w:color w:val="000000"/>
              </w:rPr>
            </w:pPr>
            <w:proofErr w:type="spellStart"/>
            <w:r w:rsidRPr="00B408F0">
              <w:rPr>
                <w:rStyle w:val="c2"/>
                <w:bCs/>
                <w:color w:val="000000"/>
              </w:rPr>
              <w:t>Гашина</w:t>
            </w:r>
            <w:proofErr w:type="spellEnd"/>
            <w:r w:rsidRPr="00B408F0">
              <w:rPr>
                <w:rStyle w:val="c2"/>
                <w:bCs/>
                <w:color w:val="000000"/>
              </w:rPr>
              <w:t xml:space="preserve"> Людмила Николаевна</w:t>
            </w:r>
          </w:p>
        </w:tc>
        <w:tc>
          <w:tcPr>
            <w:tcW w:w="3367" w:type="dxa"/>
          </w:tcPr>
          <w:p w:rsidR="00B408F0" w:rsidRPr="00B408F0" w:rsidRDefault="00B408F0" w:rsidP="00B40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8F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408F0" w:rsidRPr="00B408F0" w:rsidTr="00B408F0">
        <w:tc>
          <w:tcPr>
            <w:tcW w:w="564" w:type="dxa"/>
          </w:tcPr>
          <w:p w:rsidR="00B408F0" w:rsidRPr="00B408F0" w:rsidRDefault="00B408F0" w:rsidP="00B408F0">
            <w:pPr>
              <w:pStyle w:val="c0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Style w:val="c2"/>
                <w:bCs/>
                <w:color w:val="000000"/>
              </w:rPr>
            </w:pPr>
          </w:p>
        </w:tc>
        <w:tc>
          <w:tcPr>
            <w:tcW w:w="1671" w:type="dxa"/>
          </w:tcPr>
          <w:p w:rsidR="00B408F0" w:rsidRPr="00B408F0" w:rsidRDefault="00B408F0" w:rsidP="00B40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8F0"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ПВНЧ 009</w:t>
            </w:r>
          </w:p>
        </w:tc>
        <w:tc>
          <w:tcPr>
            <w:tcW w:w="3969" w:type="dxa"/>
          </w:tcPr>
          <w:p w:rsidR="00B408F0" w:rsidRPr="00B408F0" w:rsidRDefault="00B408F0" w:rsidP="00B408F0">
            <w:pPr>
              <w:pStyle w:val="c0"/>
              <w:spacing w:before="0" w:beforeAutospacing="0" w:after="0" w:afterAutospacing="0"/>
              <w:jc w:val="both"/>
              <w:rPr>
                <w:rStyle w:val="c2"/>
                <w:bCs/>
                <w:color w:val="000000"/>
              </w:rPr>
            </w:pPr>
            <w:proofErr w:type="spellStart"/>
            <w:r w:rsidRPr="00B408F0">
              <w:rPr>
                <w:rStyle w:val="c2"/>
                <w:bCs/>
                <w:color w:val="000000"/>
              </w:rPr>
              <w:t>Дереклеева</w:t>
            </w:r>
            <w:proofErr w:type="spellEnd"/>
            <w:r w:rsidRPr="00B408F0">
              <w:rPr>
                <w:rStyle w:val="c2"/>
                <w:bCs/>
                <w:color w:val="000000"/>
              </w:rPr>
              <w:t xml:space="preserve"> Ирина Николаевна</w:t>
            </w:r>
          </w:p>
        </w:tc>
        <w:tc>
          <w:tcPr>
            <w:tcW w:w="3367" w:type="dxa"/>
          </w:tcPr>
          <w:p w:rsidR="00B408F0" w:rsidRPr="00B408F0" w:rsidRDefault="00B408F0" w:rsidP="00B40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8F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408F0" w:rsidRPr="00B408F0" w:rsidTr="00B408F0">
        <w:tc>
          <w:tcPr>
            <w:tcW w:w="564" w:type="dxa"/>
          </w:tcPr>
          <w:p w:rsidR="00B408F0" w:rsidRPr="00B408F0" w:rsidRDefault="00B408F0" w:rsidP="00B408F0">
            <w:pPr>
              <w:pStyle w:val="c0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Style w:val="c2"/>
                <w:bCs/>
                <w:color w:val="000000"/>
              </w:rPr>
            </w:pPr>
          </w:p>
        </w:tc>
        <w:tc>
          <w:tcPr>
            <w:tcW w:w="1671" w:type="dxa"/>
          </w:tcPr>
          <w:p w:rsidR="00B408F0" w:rsidRPr="00B408F0" w:rsidRDefault="00B408F0" w:rsidP="00B40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8F0"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ПВНЧ 010</w:t>
            </w:r>
          </w:p>
        </w:tc>
        <w:tc>
          <w:tcPr>
            <w:tcW w:w="3969" w:type="dxa"/>
          </w:tcPr>
          <w:p w:rsidR="00B408F0" w:rsidRPr="00B408F0" w:rsidRDefault="00B408F0" w:rsidP="00B408F0">
            <w:pPr>
              <w:pStyle w:val="c0"/>
              <w:spacing w:before="0" w:beforeAutospacing="0" w:after="0" w:afterAutospacing="0"/>
              <w:jc w:val="both"/>
              <w:rPr>
                <w:rStyle w:val="c2"/>
                <w:bCs/>
                <w:color w:val="000000"/>
              </w:rPr>
            </w:pPr>
            <w:r w:rsidRPr="00B408F0">
              <w:rPr>
                <w:rStyle w:val="c2"/>
                <w:bCs/>
                <w:color w:val="000000"/>
              </w:rPr>
              <w:t>Ковалёва Юлия Георгиевна</w:t>
            </w:r>
          </w:p>
        </w:tc>
        <w:tc>
          <w:tcPr>
            <w:tcW w:w="3367" w:type="dxa"/>
          </w:tcPr>
          <w:p w:rsidR="00B408F0" w:rsidRPr="00B408F0" w:rsidRDefault="00B408F0" w:rsidP="00B40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8F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408F0" w:rsidRPr="00B408F0" w:rsidTr="00B408F0">
        <w:tc>
          <w:tcPr>
            <w:tcW w:w="564" w:type="dxa"/>
          </w:tcPr>
          <w:p w:rsidR="00B408F0" w:rsidRPr="00B408F0" w:rsidRDefault="00B408F0" w:rsidP="00B408F0">
            <w:pPr>
              <w:pStyle w:val="c0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Style w:val="c2"/>
                <w:bCs/>
                <w:color w:val="000000"/>
              </w:rPr>
            </w:pPr>
          </w:p>
        </w:tc>
        <w:tc>
          <w:tcPr>
            <w:tcW w:w="1671" w:type="dxa"/>
          </w:tcPr>
          <w:p w:rsidR="00B408F0" w:rsidRPr="00B408F0" w:rsidRDefault="00B408F0" w:rsidP="00B40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8F0"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ПВНЧ 011</w:t>
            </w:r>
          </w:p>
        </w:tc>
        <w:tc>
          <w:tcPr>
            <w:tcW w:w="3969" w:type="dxa"/>
          </w:tcPr>
          <w:p w:rsidR="00B408F0" w:rsidRPr="00B408F0" w:rsidRDefault="00B408F0" w:rsidP="00B408F0">
            <w:pPr>
              <w:pStyle w:val="c0"/>
              <w:spacing w:before="0" w:beforeAutospacing="0" w:after="0" w:afterAutospacing="0"/>
              <w:jc w:val="both"/>
              <w:rPr>
                <w:rStyle w:val="c2"/>
                <w:bCs/>
                <w:color w:val="000000"/>
              </w:rPr>
            </w:pPr>
            <w:r w:rsidRPr="00B408F0">
              <w:rPr>
                <w:rStyle w:val="c2"/>
                <w:bCs/>
                <w:color w:val="000000"/>
              </w:rPr>
              <w:t>Боярченко Татьяна Валериевна</w:t>
            </w:r>
          </w:p>
        </w:tc>
        <w:tc>
          <w:tcPr>
            <w:tcW w:w="3367" w:type="dxa"/>
          </w:tcPr>
          <w:p w:rsidR="00B408F0" w:rsidRPr="00B408F0" w:rsidRDefault="00B408F0" w:rsidP="00B40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8F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408F0" w:rsidRPr="00B408F0" w:rsidTr="00B408F0">
        <w:tc>
          <w:tcPr>
            <w:tcW w:w="564" w:type="dxa"/>
          </w:tcPr>
          <w:p w:rsidR="00B408F0" w:rsidRPr="00B408F0" w:rsidRDefault="00B408F0" w:rsidP="00B408F0">
            <w:pPr>
              <w:pStyle w:val="c0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Style w:val="c2"/>
                <w:bCs/>
                <w:color w:val="000000"/>
              </w:rPr>
            </w:pPr>
          </w:p>
        </w:tc>
        <w:tc>
          <w:tcPr>
            <w:tcW w:w="1671" w:type="dxa"/>
          </w:tcPr>
          <w:p w:rsidR="00B408F0" w:rsidRPr="00B408F0" w:rsidRDefault="00B408F0" w:rsidP="00B40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8F0"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ПВНЧ 012</w:t>
            </w:r>
          </w:p>
        </w:tc>
        <w:tc>
          <w:tcPr>
            <w:tcW w:w="3969" w:type="dxa"/>
          </w:tcPr>
          <w:p w:rsidR="00B408F0" w:rsidRPr="00B408F0" w:rsidRDefault="00B408F0" w:rsidP="00B408F0">
            <w:pPr>
              <w:pStyle w:val="c0"/>
              <w:spacing w:before="0" w:beforeAutospacing="0" w:after="0" w:afterAutospacing="0"/>
              <w:jc w:val="both"/>
              <w:rPr>
                <w:rStyle w:val="c2"/>
                <w:bCs/>
                <w:color w:val="000000"/>
              </w:rPr>
            </w:pPr>
            <w:bookmarkStart w:id="0" w:name="_GoBack"/>
            <w:r w:rsidRPr="00B408F0">
              <w:rPr>
                <w:rStyle w:val="c2"/>
                <w:bCs/>
                <w:color w:val="000000"/>
              </w:rPr>
              <w:t>Дербак Екатерина Евгеньевна</w:t>
            </w:r>
            <w:bookmarkEnd w:id="0"/>
          </w:p>
        </w:tc>
        <w:tc>
          <w:tcPr>
            <w:tcW w:w="3367" w:type="dxa"/>
          </w:tcPr>
          <w:p w:rsidR="00B408F0" w:rsidRPr="00B408F0" w:rsidRDefault="00B408F0" w:rsidP="00B40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8F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B249E2" w:rsidRPr="00B408F0" w:rsidRDefault="00B249E2" w:rsidP="00B249E2">
      <w:pPr>
        <w:pStyle w:val="c0"/>
        <w:shd w:val="clear" w:color="auto" w:fill="FFFFFF"/>
        <w:spacing w:before="0" w:beforeAutospacing="0" w:after="0" w:afterAutospacing="0"/>
        <w:ind w:firstLine="568"/>
        <w:jc w:val="center"/>
        <w:rPr>
          <w:rStyle w:val="c2"/>
          <w:bCs/>
          <w:color w:val="000000"/>
        </w:rPr>
      </w:pPr>
    </w:p>
    <w:p w:rsidR="00B249E2" w:rsidRPr="00B408F0" w:rsidRDefault="00B249E2" w:rsidP="00B249E2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B249E2" w:rsidRPr="00B40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013"/>
    <w:multiLevelType w:val="hybridMultilevel"/>
    <w:tmpl w:val="50D430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3A9"/>
    <w:rsid w:val="000153A9"/>
    <w:rsid w:val="000968CC"/>
    <w:rsid w:val="005B7CA4"/>
    <w:rsid w:val="007E3C35"/>
    <w:rsid w:val="00B249E2"/>
    <w:rsid w:val="00B408F0"/>
    <w:rsid w:val="00C71C90"/>
    <w:rsid w:val="00D7452F"/>
    <w:rsid w:val="00E4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75A9A"/>
  <w15:docId w15:val="{E955830C-FEE1-4547-B6CF-3ADB34021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B24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249E2"/>
  </w:style>
  <w:style w:type="table" w:styleId="a3">
    <w:name w:val="Table Grid"/>
    <w:basedOn w:val="a1"/>
    <w:uiPriority w:val="59"/>
    <w:rsid w:val="00B24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olga</cp:lastModifiedBy>
  <cp:revision>3</cp:revision>
  <dcterms:created xsi:type="dcterms:W3CDTF">2026-04-08T12:21:00Z</dcterms:created>
  <dcterms:modified xsi:type="dcterms:W3CDTF">2026-04-09T05:21:00Z</dcterms:modified>
</cp:coreProperties>
</file>